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6F4F" w:rsidRPr="00235B3D" w:rsidRDefault="009875CD" w:rsidP="009875CD">
      <w:pPr>
        <w:jc w:val="center"/>
        <w:rPr>
          <w:b/>
          <w:sz w:val="28"/>
          <w:szCs w:val="28"/>
        </w:rPr>
      </w:pPr>
      <w:r w:rsidRPr="00235B3D">
        <w:rPr>
          <w:b/>
          <w:sz w:val="28"/>
          <w:szCs w:val="28"/>
        </w:rPr>
        <w:t>IMPORTANTE!</w:t>
      </w:r>
    </w:p>
    <w:p w:rsidR="00054EDC" w:rsidRPr="00235B3D" w:rsidRDefault="009875CD" w:rsidP="009875CD">
      <w:pPr>
        <w:jc w:val="both"/>
        <w:rPr>
          <w:sz w:val="28"/>
          <w:szCs w:val="28"/>
        </w:rPr>
      </w:pPr>
      <w:r w:rsidRPr="00235B3D">
        <w:rPr>
          <w:sz w:val="28"/>
          <w:szCs w:val="28"/>
        </w:rPr>
        <w:t>Lembramos às Comissões Organizadoras</w:t>
      </w:r>
      <w:r w:rsidR="00054EDC" w:rsidRPr="00235B3D">
        <w:rPr>
          <w:sz w:val="28"/>
          <w:szCs w:val="28"/>
        </w:rPr>
        <w:t xml:space="preserve"> das conferências que o roteiro para o relatório final de conferências municipais</w:t>
      </w:r>
      <w:r w:rsidR="001E3749" w:rsidRPr="00235B3D">
        <w:rPr>
          <w:sz w:val="28"/>
          <w:szCs w:val="28"/>
        </w:rPr>
        <w:t xml:space="preserve"> e</w:t>
      </w:r>
      <w:r w:rsidR="00054EDC" w:rsidRPr="00235B3D">
        <w:rPr>
          <w:sz w:val="28"/>
          <w:szCs w:val="28"/>
        </w:rPr>
        <w:t xml:space="preserve"> intermunicipais </w:t>
      </w:r>
      <w:r w:rsidR="001E3749" w:rsidRPr="00235B3D">
        <w:rPr>
          <w:sz w:val="28"/>
          <w:szCs w:val="28"/>
        </w:rPr>
        <w:t xml:space="preserve">está disponível em </w:t>
      </w:r>
      <w:hyperlink r:id="rId5" w:history="1">
        <w:r w:rsidR="00235B3D" w:rsidRPr="00235B3D">
          <w:rPr>
            <w:rStyle w:val="Hyperlink"/>
            <w:sz w:val="28"/>
            <w:szCs w:val="28"/>
          </w:rPr>
          <w:t>www.spm.gov.br/4a-conferencia-nacional-de-politicas-para-as-mulheres/conmunicipais.pdf</w:t>
        </w:r>
      </w:hyperlink>
      <w:r w:rsidR="00235B3D" w:rsidRPr="00235B3D">
        <w:rPr>
          <w:sz w:val="28"/>
          <w:szCs w:val="28"/>
        </w:rPr>
        <w:t xml:space="preserve"> </w:t>
      </w:r>
      <w:r w:rsidR="00054EDC" w:rsidRPr="00235B3D">
        <w:rPr>
          <w:sz w:val="28"/>
          <w:szCs w:val="28"/>
        </w:rPr>
        <w:t>e</w:t>
      </w:r>
      <w:r w:rsidR="001E3749" w:rsidRPr="00235B3D">
        <w:rPr>
          <w:sz w:val="28"/>
          <w:szCs w:val="28"/>
        </w:rPr>
        <w:t xml:space="preserve"> para o relatório das conferências</w:t>
      </w:r>
      <w:r w:rsidR="00054EDC" w:rsidRPr="00235B3D">
        <w:rPr>
          <w:sz w:val="28"/>
          <w:szCs w:val="28"/>
        </w:rPr>
        <w:t xml:space="preserve"> livres</w:t>
      </w:r>
      <w:r w:rsidR="001E3749" w:rsidRPr="00235B3D">
        <w:rPr>
          <w:sz w:val="28"/>
          <w:szCs w:val="28"/>
        </w:rPr>
        <w:t xml:space="preserve"> em </w:t>
      </w:r>
      <w:hyperlink r:id="rId6" w:history="1">
        <w:r w:rsidR="00235B3D" w:rsidRPr="00235B3D">
          <w:rPr>
            <w:rStyle w:val="Hyperlink"/>
            <w:sz w:val="28"/>
            <w:szCs w:val="28"/>
          </w:rPr>
          <w:t>www.spm.gov.br/4a-conferencia-nacional-de-politicas-para-as-mulheres/conflivre.pdf</w:t>
        </w:r>
      </w:hyperlink>
      <w:r w:rsidR="001E3749" w:rsidRPr="00235B3D">
        <w:rPr>
          <w:sz w:val="28"/>
          <w:szCs w:val="28"/>
        </w:rPr>
        <w:t xml:space="preserve"> </w:t>
      </w:r>
      <w:r w:rsidR="00054EDC" w:rsidRPr="00235B3D">
        <w:rPr>
          <w:sz w:val="28"/>
          <w:szCs w:val="28"/>
        </w:rPr>
        <w:t xml:space="preserve">e que estes relatórios devem ser encaminhados para as comissões organizadoras dos seus estados. </w:t>
      </w:r>
    </w:p>
    <w:p w:rsidR="00054EDC" w:rsidRPr="00235B3D" w:rsidRDefault="00054EDC" w:rsidP="009875CD">
      <w:pPr>
        <w:jc w:val="both"/>
        <w:rPr>
          <w:sz w:val="28"/>
          <w:szCs w:val="28"/>
        </w:rPr>
      </w:pPr>
      <w:r w:rsidRPr="00235B3D">
        <w:rPr>
          <w:b/>
          <w:sz w:val="28"/>
          <w:szCs w:val="28"/>
        </w:rPr>
        <w:t>Cópias dos relatórios devem ser encaminhadas também para a Comissão Organizadora Nacional</w:t>
      </w:r>
      <w:r w:rsidR="00B4441F">
        <w:rPr>
          <w:b/>
          <w:sz w:val="28"/>
          <w:szCs w:val="28"/>
        </w:rPr>
        <w:t xml:space="preserve"> para </w:t>
      </w:r>
      <w:bookmarkStart w:id="0" w:name="_GoBack"/>
      <w:bookmarkEnd w:id="0"/>
      <w:r w:rsidRPr="00235B3D">
        <w:rPr>
          <w:b/>
          <w:sz w:val="28"/>
          <w:szCs w:val="28"/>
        </w:rPr>
        <w:t xml:space="preserve">o e-mail </w:t>
      </w:r>
      <w:hyperlink r:id="rId7" w:history="1">
        <w:r w:rsidR="001E3749" w:rsidRPr="00235B3D">
          <w:rPr>
            <w:rStyle w:val="Hyperlink"/>
            <w:b/>
            <w:sz w:val="28"/>
            <w:szCs w:val="28"/>
          </w:rPr>
          <w:t>4cnpm@spm.gov.br</w:t>
        </w:r>
      </w:hyperlink>
      <w:r w:rsidR="001E3749" w:rsidRPr="00235B3D">
        <w:rPr>
          <w:b/>
          <w:sz w:val="28"/>
          <w:szCs w:val="28"/>
        </w:rPr>
        <w:t>.</w:t>
      </w:r>
      <w:r w:rsidR="009875CD" w:rsidRPr="00235B3D">
        <w:rPr>
          <w:sz w:val="28"/>
          <w:szCs w:val="28"/>
        </w:rPr>
        <w:t xml:space="preserve"> </w:t>
      </w:r>
    </w:p>
    <w:p w:rsidR="00054EDC" w:rsidRPr="00235B3D" w:rsidRDefault="009875CD" w:rsidP="009875CD">
      <w:pPr>
        <w:jc w:val="both"/>
        <w:rPr>
          <w:sz w:val="28"/>
          <w:szCs w:val="28"/>
        </w:rPr>
      </w:pPr>
      <w:r w:rsidRPr="00235B3D">
        <w:rPr>
          <w:sz w:val="28"/>
          <w:szCs w:val="28"/>
        </w:rPr>
        <w:t xml:space="preserve">O roteiro orienta a confecção das fichas de inscrição </w:t>
      </w:r>
      <w:r w:rsidR="00054EDC" w:rsidRPr="00235B3D">
        <w:rPr>
          <w:sz w:val="28"/>
          <w:szCs w:val="28"/>
        </w:rPr>
        <w:t>e solicita informações sobre a conferência realizada</w:t>
      </w:r>
      <w:r w:rsidRPr="00235B3D">
        <w:rPr>
          <w:sz w:val="28"/>
          <w:szCs w:val="28"/>
        </w:rPr>
        <w:t xml:space="preserve">. </w:t>
      </w:r>
    </w:p>
    <w:p w:rsidR="001E3749" w:rsidRPr="00235B3D" w:rsidRDefault="001E3749" w:rsidP="009875CD">
      <w:pPr>
        <w:jc w:val="right"/>
        <w:rPr>
          <w:sz w:val="28"/>
          <w:szCs w:val="28"/>
        </w:rPr>
      </w:pPr>
    </w:p>
    <w:p w:rsidR="009875CD" w:rsidRPr="00235B3D" w:rsidRDefault="009875CD" w:rsidP="009875CD">
      <w:pPr>
        <w:jc w:val="right"/>
        <w:rPr>
          <w:sz w:val="28"/>
          <w:szCs w:val="28"/>
        </w:rPr>
      </w:pPr>
      <w:r w:rsidRPr="00235B3D">
        <w:rPr>
          <w:sz w:val="28"/>
          <w:szCs w:val="28"/>
        </w:rPr>
        <w:t xml:space="preserve">Comissão Organizadora Nacional </w:t>
      </w:r>
    </w:p>
    <w:sectPr w:rsidR="009875CD" w:rsidRPr="00235B3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75CD"/>
    <w:rsid w:val="00054EDC"/>
    <w:rsid w:val="001E3749"/>
    <w:rsid w:val="00235B3D"/>
    <w:rsid w:val="003F06D5"/>
    <w:rsid w:val="009875CD"/>
    <w:rsid w:val="00B4441F"/>
    <w:rsid w:val="00C96832"/>
    <w:rsid w:val="00F56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1E374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1E374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4cnpm@spm.gov.br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spm.gov.br/4a-conferencia-nacional-de-politicas-para-as-mulheres/conflivre.pdf" TargetMode="External"/><Relationship Id="rId5" Type="http://schemas.openxmlformats.org/officeDocument/2006/relationships/hyperlink" Target="http://www.spm.gov.br/4a-conferencia-nacional-de-politicas-para-as-mulheres/conmunicipais.pdf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156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Eliana Magalhaes Graca</dc:creator>
  <cp:lastModifiedBy>Sonia Malheiros Miguel</cp:lastModifiedBy>
  <cp:revision>4</cp:revision>
  <dcterms:created xsi:type="dcterms:W3CDTF">2015-09-04T13:40:00Z</dcterms:created>
  <dcterms:modified xsi:type="dcterms:W3CDTF">2015-09-04T16:03:00Z</dcterms:modified>
</cp:coreProperties>
</file>